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color w:val="990000"/>
          <w:sz w:val="48"/>
          <w:szCs w:val="48"/>
        </w:rPr>
      </w:pPr>
      <w:r w:rsidDel="00000000" w:rsidR="00000000" w:rsidRPr="00000000">
        <w:rPr>
          <w:b w:val="1"/>
          <w:color w:val="990000"/>
          <w:sz w:val="48"/>
          <w:szCs w:val="48"/>
          <w:rtl w:val="0"/>
        </w:rPr>
        <w:t xml:space="preserve">SOCIAL JUSTICE SNEAKER COMPANY </w:t>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For this project you are trying to convince me to invest 10 thousand dollars into your start up sneaker company. Your sales pitch should convince me to invest my money. You must include the following information in your sales pitch.</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In this assignment you must create a sneaker with a logo, a social justice quote in the advertisement, and you must explain why that person is important enough to make a shoe after them.</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What does social justice mean to you?</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Why did you make a shoe for _______________________________________________?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How much money does it cost to make a shoe?</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What are the benefits of making shoes in Camden?</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What are the challenges of making shoes in Camden?</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What is a livable wage, and why should you give it to your workers?</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How can you make shoes and protect the environment?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Resources and links </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https://www.npr.org/2019/06/19/731268823/why-the-american-shoe-disappeared-and-why-its-so-hard-to-bring-it-back</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hyperlink r:id="rId6">
        <w:r w:rsidDel="00000000" w:rsidR="00000000" w:rsidRPr="00000000">
          <w:rPr>
            <w:color w:val="1155cc"/>
            <w:u w:val="single"/>
            <w:rtl w:val="0"/>
          </w:rPr>
          <w:t xml:space="preserve">https://howtostartanllc.com/business-ideas/shoe-store</w:t>
        </w:r>
      </w:hyperlink>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hyperlink r:id="rId7">
        <w:r w:rsidDel="00000000" w:rsidR="00000000" w:rsidRPr="00000000">
          <w:rPr>
            <w:color w:val="1155cc"/>
            <w:u w:val="single"/>
            <w:rtl w:val="0"/>
          </w:rPr>
          <w:t xml:space="preserve">https://www.businessinsider.com/sneaker-prices-costs-expensive-shoes-footwear-2019-7</w:t>
        </w:r>
      </w:hyperlink>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hyperlink r:id="rId8">
        <w:r w:rsidDel="00000000" w:rsidR="00000000" w:rsidRPr="00000000">
          <w:rPr>
            <w:color w:val="1155cc"/>
            <w:u w:val="single"/>
            <w:rtl w:val="0"/>
          </w:rPr>
          <w:t xml:space="preserve">https://www.marketplace.org/2019/10/02/the-chinese-workers-who-make-your-shoes/</w:t>
        </w:r>
      </w:hyperlink>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hyperlink r:id="rId9">
        <w:r w:rsidDel="00000000" w:rsidR="00000000" w:rsidRPr="00000000">
          <w:rPr>
            <w:color w:val="1155cc"/>
            <w:u w:val="single"/>
            <w:rtl w:val="0"/>
          </w:rPr>
          <w:t xml:space="preserve">https://www.marketplace.org/2019/10/03/the-chinese-manufacturers-behind-u-s-shoe-brands/</w:t>
        </w:r>
      </w:hyperlink>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hyperlink r:id="rId10">
        <w:r w:rsidDel="00000000" w:rsidR="00000000" w:rsidRPr="00000000">
          <w:rPr>
            <w:color w:val="1155cc"/>
            <w:u w:val="single"/>
            <w:rtl w:val="0"/>
          </w:rPr>
          <w:t xml:space="preserve">Us.brandyourshoes.com</w:t>
        </w:r>
      </w:hyperlink>
      <w:r w:rsidDel="00000000" w:rsidR="00000000" w:rsidRPr="00000000">
        <w:rPr>
          <w:rtl w:val="0"/>
        </w:rPr>
      </w:r>
    </w:p>
    <w:p w:rsidR="00000000" w:rsidDel="00000000" w:rsidP="00000000" w:rsidRDefault="00000000" w:rsidRPr="00000000" w14:paraId="00000026">
      <w:pPr>
        <w:rPr/>
      </w:pPr>
      <w:hyperlink r:id="rId11">
        <w:r w:rsidDel="00000000" w:rsidR="00000000" w:rsidRPr="00000000">
          <w:rPr>
            <w:color w:val="1155cc"/>
            <w:u w:val="single"/>
            <w:rtl w:val="0"/>
          </w:rPr>
          <w:t xml:space="preserve">Pixlr.com</w:t>
        </w:r>
      </w:hyperlink>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pixlr.com/" TargetMode="External"/><Relationship Id="rId10" Type="http://schemas.openxmlformats.org/officeDocument/2006/relationships/hyperlink" Target="https://us.brandyourshoes.com/" TargetMode="External"/><Relationship Id="rId9" Type="http://schemas.openxmlformats.org/officeDocument/2006/relationships/hyperlink" Target="https://www.marketplace.org/2019/10/03/the-chinese-manufacturers-behind-u-s-shoe-brands/" TargetMode="External"/><Relationship Id="rId5" Type="http://schemas.openxmlformats.org/officeDocument/2006/relationships/styles" Target="styles.xml"/><Relationship Id="rId6" Type="http://schemas.openxmlformats.org/officeDocument/2006/relationships/hyperlink" Target="https://howtostartanllc.com/business-ideas/shoe-store" TargetMode="External"/><Relationship Id="rId7" Type="http://schemas.openxmlformats.org/officeDocument/2006/relationships/hyperlink" Target="https://www.businessinsider.com/sneaker-prices-costs-expensive-shoes-footwear-2019-7" TargetMode="External"/><Relationship Id="rId8" Type="http://schemas.openxmlformats.org/officeDocument/2006/relationships/hyperlink" Target="https://www.marketplace.org/2019/10/02/the-chinese-workers-who-make-your-sho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